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A3F" w:rsidRDefault="007C0A3F" w:rsidP="0076162A">
      <w:pPr>
        <w:jc w:val="center"/>
      </w:pPr>
    </w:p>
    <w:p w:rsidR="00C16431" w:rsidRPr="00C16431" w:rsidRDefault="00C16431" w:rsidP="00C16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64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Пояснювальна записка</w:t>
      </w:r>
    </w:p>
    <w:p w:rsidR="00C16431" w:rsidRPr="00C16431" w:rsidRDefault="00C16431" w:rsidP="00C164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 рішення  дев`ятнадцятої сесії </w:t>
      </w:r>
    </w:p>
    <w:p w:rsidR="00C16431" w:rsidRPr="00C16431" w:rsidRDefault="00C16431" w:rsidP="00C164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431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Лубенської міської ради від 18.05.2017р.</w:t>
      </w:r>
    </w:p>
    <w:p w:rsidR="0076162A" w:rsidRPr="00C16431" w:rsidRDefault="0076162A" w:rsidP="007616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431">
        <w:rPr>
          <w:rFonts w:ascii="Times New Roman" w:hAnsi="Times New Roman" w:cs="Times New Roman"/>
          <w:b/>
          <w:sz w:val="28"/>
          <w:szCs w:val="28"/>
        </w:rPr>
        <w:t xml:space="preserve"> «Про передачу міжбюджетних </w:t>
      </w:r>
      <w:r w:rsidR="00113F53" w:rsidRPr="00C16431">
        <w:rPr>
          <w:rFonts w:ascii="Times New Roman" w:hAnsi="Times New Roman" w:cs="Times New Roman"/>
          <w:b/>
          <w:sz w:val="28"/>
          <w:szCs w:val="28"/>
        </w:rPr>
        <w:t>трансф</w:t>
      </w:r>
      <w:r w:rsidRPr="00C16431">
        <w:rPr>
          <w:rFonts w:ascii="Times New Roman" w:hAnsi="Times New Roman" w:cs="Times New Roman"/>
          <w:b/>
          <w:sz w:val="28"/>
          <w:szCs w:val="28"/>
        </w:rPr>
        <w:t>ертів»</w:t>
      </w:r>
    </w:p>
    <w:p w:rsidR="0076162A" w:rsidRDefault="0076162A" w:rsidP="007616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162A" w:rsidRDefault="0076162A" w:rsidP="00113F53">
      <w:pPr>
        <w:ind w:firstLine="708"/>
        <w:jc w:val="both"/>
        <w:rPr>
          <w:rFonts w:ascii="Calibri" w:eastAsia="Calibri" w:hAnsi="Calibri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реалізації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головних завдань, визначених Законами України «Про основи соціальної захищеності інвалідів в Україні», «Про реабілітацію інвалідів в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Україні», «Про соціальні послуги»  щодо забезпечення права дітей-інвалідів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соціальну реабілітацію та адаптацію з метою їх </w:t>
      </w:r>
      <w:r w:rsidRPr="0076162A">
        <w:rPr>
          <w:rFonts w:ascii="Times New Roman" w:eastAsia="Calibri" w:hAnsi="Times New Roman" w:cs="Times New Roman"/>
          <w:sz w:val="28"/>
          <w:szCs w:val="28"/>
        </w:rPr>
        <w:t>подаль</w:t>
      </w:r>
      <w:r>
        <w:rPr>
          <w:rFonts w:ascii="Times New Roman" w:eastAsia="Calibri" w:hAnsi="Times New Roman" w:cs="Times New Roman"/>
          <w:sz w:val="28"/>
          <w:szCs w:val="28"/>
        </w:rPr>
        <w:t>шої інтеграції в дитячі колективи дошкільних установ та загальноосвітніх шкіл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6162A">
        <w:rPr>
          <w:rFonts w:ascii="Times New Roman" w:hAnsi="Times New Roman" w:cs="Times New Roman"/>
          <w:sz w:val="28"/>
          <w:szCs w:val="28"/>
        </w:rPr>
        <w:t xml:space="preserve">на підставі рішення  позачергової  шістнадцятої  сесії сьомого скликання </w:t>
      </w:r>
      <w:proofErr w:type="spellStart"/>
      <w:r w:rsidRPr="0076162A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76162A">
        <w:rPr>
          <w:rFonts w:ascii="Times New Roman" w:hAnsi="Times New Roman" w:cs="Times New Roman"/>
          <w:sz w:val="28"/>
          <w:szCs w:val="28"/>
        </w:rPr>
        <w:t xml:space="preserve"> районної ради  від  12 квітня  2017 року № 226-XVI «Про внесення змін до показників районного бюджету на 2017 рік»,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>Лубенський</w:t>
      </w:r>
      <w:r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pacing w:val="-2"/>
          <w:sz w:val="28"/>
          <w:szCs w:val="28"/>
        </w:rPr>
        <w:t xml:space="preserve">міський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Центр соціальної реабілітації дітей-інвалідів виконавчого комітету Лубенської міської ради</w:t>
      </w:r>
      <w:r w:rsidR="00113F53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просить винести на розгляд </w:t>
      </w:r>
      <w:r w:rsidRPr="0076162A">
        <w:rPr>
          <w:rFonts w:ascii="Times New Roman" w:hAnsi="Times New Roman" w:cs="Times New Roman"/>
          <w:spacing w:val="-2"/>
          <w:sz w:val="28"/>
          <w:szCs w:val="28"/>
        </w:rPr>
        <w:t xml:space="preserve"> дев'</w:t>
      </w:r>
      <w:r>
        <w:rPr>
          <w:rFonts w:ascii="Times New Roman" w:hAnsi="Times New Roman" w:cs="Times New Roman"/>
          <w:spacing w:val="-2"/>
          <w:sz w:val="28"/>
          <w:szCs w:val="28"/>
        </w:rPr>
        <w:t>ятнадцятої сесії</w:t>
      </w:r>
      <w:r w:rsidRPr="0076162A">
        <w:rPr>
          <w:rFonts w:ascii="Times New Roman" w:hAnsi="Times New Roman" w:cs="Times New Roman"/>
          <w:spacing w:val="-2"/>
          <w:sz w:val="28"/>
          <w:szCs w:val="28"/>
        </w:rPr>
        <w:t xml:space="preserve"> сьомого скликання</w:t>
      </w:r>
      <w:r w:rsidR="00113F53">
        <w:rPr>
          <w:rFonts w:ascii="Times New Roman" w:hAnsi="Times New Roman" w:cs="Times New Roman"/>
          <w:spacing w:val="-2"/>
          <w:sz w:val="28"/>
          <w:szCs w:val="28"/>
        </w:rPr>
        <w:t xml:space="preserve"> Лубенської міської ради проект рішення щодо  прийняття</w:t>
      </w:r>
      <w:r w:rsidRPr="0076162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13F53">
        <w:rPr>
          <w:rFonts w:ascii="Times New Roman" w:hAnsi="Times New Roman" w:cs="Times New Roman"/>
          <w:spacing w:val="-2"/>
          <w:sz w:val="28"/>
          <w:szCs w:val="28"/>
        </w:rPr>
        <w:t xml:space="preserve"> міжбюджетних</w:t>
      </w:r>
      <w:r w:rsidRPr="0076162A">
        <w:rPr>
          <w:rFonts w:ascii="Times New Roman" w:hAnsi="Times New Roman" w:cs="Times New Roman"/>
          <w:spacing w:val="-2"/>
          <w:sz w:val="28"/>
          <w:szCs w:val="28"/>
        </w:rPr>
        <w:t xml:space="preserve">  трансферт</w:t>
      </w:r>
      <w:r w:rsidR="00113F53">
        <w:rPr>
          <w:rFonts w:ascii="Times New Roman" w:hAnsi="Times New Roman" w:cs="Times New Roman"/>
          <w:spacing w:val="-2"/>
          <w:sz w:val="28"/>
          <w:szCs w:val="28"/>
        </w:rPr>
        <w:t>ів</w:t>
      </w:r>
      <w:r w:rsidRPr="0076162A">
        <w:rPr>
          <w:rFonts w:ascii="Times New Roman" w:hAnsi="Times New Roman" w:cs="Times New Roman"/>
          <w:spacing w:val="-2"/>
          <w:sz w:val="28"/>
          <w:szCs w:val="28"/>
        </w:rPr>
        <w:t xml:space="preserve">  з бюджету </w:t>
      </w:r>
      <w:proofErr w:type="spellStart"/>
      <w:r w:rsidRPr="0076162A">
        <w:rPr>
          <w:rFonts w:ascii="Times New Roman" w:hAnsi="Times New Roman" w:cs="Times New Roman"/>
          <w:spacing w:val="-2"/>
          <w:sz w:val="28"/>
          <w:szCs w:val="28"/>
        </w:rPr>
        <w:t>Хорольської</w:t>
      </w:r>
      <w:proofErr w:type="spellEnd"/>
      <w:r w:rsidRPr="0076162A">
        <w:rPr>
          <w:rFonts w:ascii="Times New Roman" w:hAnsi="Times New Roman" w:cs="Times New Roman"/>
          <w:spacing w:val="-2"/>
          <w:sz w:val="28"/>
          <w:szCs w:val="28"/>
        </w:rPr>
        <w:t xml:space="preserve"> районної ради в сумі 41354,00 грн.  (сорок одна тисяча триста п'ятдесят чотири гривень 00 коп.) для надання послуг із соціальної реабілітації дітям-інвалідам  </w:t>
      </w:r>
      <w:proofErr w:type="spellStart"/>
      <w:r w:rsidRPr="0076162A">
        <w:rPr>
          <w:rFonts w:ascii="Times New Roman" w:hAnsi="Times New Roman" w:cs="Times New Roman"/>
          <w:spacing w:val="-2"/>
          <w:sz w:val="28"/>
          <w:szCs w:val="28"/>
        </w:rPr>
        <w:t>Хорольського</w:t>
      </w:r>
      <w:proofErr w:type="spellEnd"/>
      <w:r w:rsidRPr="0076162A">
        <w:rPr>
          <w:rFonts w:ascii="Times New Roman" w:hAnsi="Times New Roman" w:cs="Times New Roman"/>
          <w:spacing w:val="-2"/>
          <w:sz w:val="28"/>
          <w:szCs w:val="28"/>
        </w:rPr>
        <w:t xml:space="preserve"> району у 2017 році в Лубенському центрі реабілітації дітей-інвалідів до місцевого бюджету  м. Лубен</w:t>
      </w:r>
      <w:r>
        <w:rPr>
          <w:rFonts w:ascii="Calibri" w:eastAsia="Calibri" w:hAnsi="Calibri" w:cs="Times New Roman"/>
          <w:bCs/>
          <w:sz w:val="28"/>
          <w:szCs w:val="28"/>
        </w:rPr>
        <w:t xml:space="preserve">. </w:t>
      </w:r>
    </w:p>
    <w:p w:rsidR="0076162A" w:rsidRDefault="0076162A" w:rsidP="007616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2D4E" w:rsidRDefault="00C12D4E" w:rsidP="0076162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54" w:type="dxa"/>
        <w:tblLook w:val="01E0" w:firstRow="1" w:lastRow="1" w:firstColumn="1" w:lastColumn="1" w:noHBand="0" w:noVBand="0"/>
      </w:tblPr>
      <w:tblGrid>
        <w:gridCol w:w="7064"/>
        <w:gridCol w:w="2690"/>
      </w:tblGrid>
      <w:tr w:rsidR="00C16431" w:rsidRPr="00C16431" w:rsidTr="007D18C0">
        <w:tc>
          <w:tcPr>
            <w:tcW w:w="7064" w:type="dxa"/>
          </w:tcPr>
          <w:p w:rsidR="00C16431" w:rsidRPr="00C16431" w:rsidRDefault="00C16431" w:rsidP="00C16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C16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Директор Лубенського міського</w:t>
            </w:r>
          </w:p>
          <w:p w:rsidR="00C16431" w:rsidRPr="00C16431" w:rsidRDefault="00C16431" w:rsidP="00C16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C16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Центру соціальної реабілітації</w:t>
            </w:r>
          </w:p>
          <w:p w:rsidR="00C16431" w:rsidRPr="00C16431" w:rsidRDefault="00C16431" w:rsidP="00C16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C16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дітей-інвалідів виконавчого</w:t>
            </w:r>
          </w:p>
          <w:p w:rsidR="00C16431" w:rsidRPr="00C16431" w:rsidRDefault="00C16431" w:rsidP="00C16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C16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комітету Лубенської міської ради</w:t>
            </w:r>
          </w:p>
          <w:p w:rsidR="00C16431" w:rsidRPr="00C16431" w:rsidRDefault="00C16431" w:rsidP="00C16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690" w:type="dxa"/>
          </w:tcPr>
          <w:p w:rsidR="00C16431" w:rsidRPr="00C16431" w:rsidRDefault="00C16431" w:rsidP="00C16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  <w:p w:rsidR="00C16431" w:rsidRPr="00C16431" w:rsidRDefault="00C16431" w:rsidP="00C16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C16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О.А. Погребняк</w:t>
            </w:r>
          </w:p>
          <w:p w:rsidR="00C16431" w:rsidRPr="00C16431" w:rsidRDefault="00C16431" w:rsidP="00C16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  <w:p w:rsidR="00C16431" w:rsidRPr="00C16431" w:rsidRDefault="00C16431" w:rsidP="00C16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  <w:p w:rsidR="00C16431" w:rsidRPr="00C16431" w:rsidRDefault="00C16431" w:rsidP="00C16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C12D4E" w:rsidRPr="0076162A" w:rsidRDefault="00C12D4E" w:rsidP="0076162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12D4E" w:rsidRPr="0076162A" w:rsidSect="007C0A3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505F"/>
    <w:multiLevelType w:val="hybridMultilevel"/>
    <w:tmpl w:val="D7208388"/>
    <w:lvl w:ilvl="0" w:tplc="2876C1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6162A"/>
    <w:rsid w:val="00004C4B"/>
    <w:rsid w:val="00113F53"/>
    <w:rsid w:val="0076162A"/>
    <w:rsid w:val="007C0A3F"/>
    <w:rsid w:val="00C12D4E"/>
    <w:rsid w:val="00C16431"/>
    <w:rsid w:val="00C7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Delta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NF</cp:lastModifiedBy>
  <cp:revision>5</cp:revision>
  <dcterms:created xsi:type="dcterms:W3CDTF">2017-05-04T05:56:00Z</dcterms:created>
  <dcterms:modified xsi:type="dcterms:W3CDTF">2017-05-04T07:36:00Z</dcterms:modified>
</cp:coreProperties>
</file>